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BD" w:rsidRPr="008E6539" w:rsidRDefault="00BB1DBD" w:rsidP="008E6539">
      <w:pPr>
        <w:pStyle w:val="2"/>
        <w:jc w:val="center"/>
        <w:rPr>
          <w:rFonts w:hint="eastAsia"/>
        </w:rPr>
      </w:pPr>
      <w:bookmarkStart w:id="0" w:name="_Toc478716026"/>
      <w:bookmarkStart w:id="1" w:name="_Toc58331796"/>
      <w:r>
        <w:rPr>
          <w:rFonts w:hint="eastAsia"/>
        </w:rPr>
        <w:t>党委</w:t>
      </w:r>
      <w:r w:rsidRPr="00F17721">
        <w:rPr>
          <w:rFonts w:hint="eastAsia"/>
        </w:rPr>
        <w:t>宣传部文件材料归档范围和保管期限表</w:t>
      </w:r>
      <w:bookmarkEnd w:id="0"/>
      <w:bookmarkEnd w:id="1"/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6319"/>
        <w:gridCol w:w="1236"/>
      </w:tblGrid>
      <w:tr w:rsidR="00BB1DBD" w:rsidRPr="00480D7A" w:rsidTr="005267E6">
        <w:trPr>
          <w:trHeight w:val="284"/>
          <w:jc w:val="center"/>
        </w:trPr>
        <w:tc>
          <w:tcPr>
            <w:tcW w:w="988" w:type="dxa"/>
            <w:vAlign w:val="center"/>
          </w:tcPr>
          <w:p w:rsidR="00BB1DBD" w:rsidRPr="004F7404" w:rsidRDefault="00BB1DBD" w:rsidP="004F7404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F740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319" w:type="dxa"/>
            <w:vAlign w:val="center"/>
          </w:tcPr>
          <w:p w:rsidR="00BB1DBD" w:rsidRPr="004F7404" w:rsidRDefault="00BB1DBD" w:rsidP="004F7404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F740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归档范围</w:t>
            </w:r>
          </w:p>
        </w:tc>
        <w:tc>
          <w:tcPr>
            <w:tcW w:w="1236" w:type="dxa"/>
            <w:vAlign w:val="center"/>
          </w:tcPr>
          <w:p w:rsidR="00BB1DBD" w:rsidRPr="004F7404" w:rsidRDefault="00BB1DBD" w:rsidP="004F7404">
            <w:pPr>
              <w:spacing w:line="5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F740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保管期限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上级关于宣传工作的文件（普发）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spacing w:line="500" w:lineRule="exact"/>
              <w:ind w:leftChars="-503" w:left="-1056" w:firstLineChars="440" w:firstLine="105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上级关于宣传工作的文件（针对本校）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宣传部向学校提交的请示及批复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宣传部工作总结和计划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宣传部</w:t>
            </w:r>
            <w:r w:rsidR="00075F43"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规章制度、管理办法等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075F43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075F43" w:rsidRPr="008E6539" w:rsidRDefault="00075F43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075F43" w:rsidRPr="008E6539" w:rsidRDefault="00075F43" w:rsidP="005267E6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宣传部</w:t>
            </w:r>
            <w:r w:rsidRPr="008E6539">
              <w:rPr>
                <w:rFonts w:asciiTheme="minorEastAsia" w:hAnsiTheme="minorEastAsia" w:hint="eastAsia"/>
                <w:sz w:val="24"/>
                <w:szCs w:val="24"/>
              </w:rPr>
              <w:t>重要会议记录</w:t>
            </w:r>
            <w:bookmarkStart w:id="2" w:name="_GoBack"/>
            <w:bookmarkEnd w:id="2"/>
            <w:r w:rsidRPr="008E6539">
              <w:rPr>
                <w:rFonts w:asciiTheme="minorEastAsia" w:hAnsiTheme="minorEastAsia" w:hint="eastAsia"/>
                <w:sz w:val="24"/>
                <w:szCs w:val="24"/>
              </w:rPr>
              <w:t>、会议纪要</w:t>
            </w:r>
          </w:p>
        </w:tc>
        <w:tc>
          <w:tcPr>
            <w:tcW w:w="1236" w:type="dxa"/>
            <w:vAlign w:val="center"/>
          </w:tcPr>
          <w:p w:rsidR="00075F43" w:rsidRPr="008E6539" w:rsidRDefault="00075F43" w:rsidP="00EC734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教职工政治思想工作动态及调查材料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理论学习的决定、通知、计划、总结（含校党委中心理论学习组文件材料）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校内外新闻媒体对本校的报道（含校外公共媒体、校内闭路电视、新闻网、校报等）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校报合订本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北外宣传画册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新闻网新闻报道及图片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5267E6" w:rsidRPr="00480D7A" w:rsidTr="00EC7347">
        <w:trPr>
          <w:trHeight w:val="454"/>
          <w:jc w:val="center"/>
        </w:trPr>
        <w:tc>
          <w:tcPr>
            <w:tcW w:w="988" w:type="dxa"/>
            <w:vAlign w:val="center"/>
          </w:tcPr>
          <w:p w:rsidR="005267E6" w:rsidRPr="008E6539" w:rsidRDefault="005267E6" w:rsidP="008E653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19" w:type="dxa"/>
            <w:vAlign w:val="center"/>
          </w:tcPr>
          <w:p w:rsidR="005267E6" w:rsidRPr="008E6539" w:rsidRDefault="005267E6" w:rsidP="005267E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236" w:type="dxa"/>
            <w:vAlign w:val="center"/>
          </w:tcPr>
          <w:p w:rsidR="005267E6" w:rsidRPr="008E6539" w:rsidRDefault="005267E6" w:rsidP="00EC73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E65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BB1DBD" w:rsidRDefault="00BB1DBD"/>
    <w:sectPr w:rsidR="00BB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4D" w:rsidRDefault="00C8434D" w:rsidP="00075F43">
      <w:r>
        <w:separator/>
      </w:r>
    </w:p>
  </w:endnote>
  <w:endnote w:type="continuationSeparator" w:id="0">
    <w:p w:rsidR="00C8434D" w:rsidRDefault="00C8434D" w:rsidP="0007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4D" w:rsidRDefault="00C8434D" w:rsidP="00075F43">
      <w:r>
        <w:separator/>
      </w:r>
    </w:p>
  </w:footnote>
  <w:footnote w:type="continuationSeparator" w:id="0">
    <w:p w:rsidR="00C8434D" w:rsidRDefault="00C8434D" w:rsidP="0007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5A12"/>
    <w:multiLevelType w:val="hybridMultilevel"/>
    <w:tmpl w:val="38569C04"/>
    <w:lvl w:ilvl="0" w:tplc="CDAAA6E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BD"/>
    <w:rsid w:val="00075F43"/>
    <w:rsid w:val="004F7404"/>
    <w:rsid w:val="005267E6"/>
    <w:rsid w:val="008E6539"/>
    <w:rsid w:val="00905612"/>
    <w:rsid w:val="00BB1DBD"/>
    <w:rsid w:val="00C8434D"/>
    <w:rsid w:val="00E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5B54B"/>
  <w15:chartTrackingRefBased/>
  <w15:docId w15:val="{83A5C50A-C54E-4D25-BA29-94988921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B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B1D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B1D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7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43"/>
    <w:rPr>
      <w:sz w:val="18"/>
      <w:szCs w:val="18"/>
    </w:rPr>
  </w:style>
  <w:style w:type="paragraph" w:styleId="a7">
    <w:name w:val="List Paragraph"/>
    <w:basedOn w:val="a"/>
    <w:uiPriority w:val="34"/>
    <w:qFormat/>
    <w:rsid w:val="008E65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7</cp:revision>
  <dcterms:created xsi:type="dcterms:W3CDTF">2021-03-11T06:49:00Z</dcterms:created>
  <dcterms:modified xsi:type="dcterms:W3CDTF">2022-03-14T01:28:00Z</dcterms:modified>
</cp:coreProperties>
</file>